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1B74C2" w:rsidRDefault="005342A3" w:rsidP="00DB1EBF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CC535F">
        <w:rPr>
          <w:rFonts w:ascii="Calibri" w:hAnsi="Calibri" w:cs="Times New Roman"/>
          <w:b/>
          <w:bCs/>
          <w:sz w:val="22"/>
          <w:szCs w:val="22"/>
        </w:rPr>
        <w:t>A – Formularz asortymentowo-cenowy</w:t>
      </w:r>
      <w:r w:rsidR="00C87351" w:rsidRPr="001B74C2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C22992" w:rsidRDefault="00B95D3A" w:rsidP="00280DDB">
      <w:pPr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</w:t>
      </w:r>
      <w:r w:rsidR="00C87351" w:rsidRPr="001B74C2">
        <w:rPr>
          <w:rFonts w:ascii="Calibri" w:hAnsi="Calibri" w:cs="Times New Roman"/>
          <w:sz w:val="22"/>
          <w:szCs w:val="22"/>
        </w:rPr>
        <w:t>………</w:t>
      </w:r>
      <w:r w:rsidR="001B74C2">
        <w:rPr>
          <w:rFonts w:ascii="Calibri" w:hAnsi="Calibri" w:cs="Times New Roman"/>
          <w:sz w:val="22"/>
          <w:szCs w:val="22"/>
        </w:rPr>
        <w:t>…...</w:t>
      </w:r>
      <w:r w:rsidR="00C87351" w:rsidRPr="001B74C2">
        <w:rPr>
          <w:rFonts w:ascii="Calibri" w:hAnsi="Calibri" w:cs="Times New Roman"/>
          <w:sz w:val="22"/>
          <w:szCs w:val="22"/>
        </w:rPr>
        <w:t>……………</w:t>
      </w:r>
      <w:r>
        <w:rPr>
          <w:rFonts w:ascii="Calibri" w:hAnsi="Calibri" w:cs="Times New Roman"/>
          <w:sz w:val="22"/>
          <w:szCs w:val="22"/>
        </w:rPr>
        <w:t>…</w:t>
      </w:r>
    </w:p>
    <w:p w:rsidR="007D5606" w:rsidRDefault="007D5606" w:rsidP="00280DDB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80DDB">
        <w:rPr>
          <w:rFonts w:ascii="Calibri" w:hAnsi="Calibri" w:cs="Times New Roman"/>
          <w:vertAlign w:val="superscript"/>
        </w:rPr>
        <w:t>Miejscowość i data</w:t>
      </w:r>
    </w:p>
    <w:p w:rsidR="007D5606" w:rsidRPr="007C4A22" w:rsidRDefault="00CC535F" w:rsidP="005C7A0C">
      <w:pPr>
        <w:spacing w:line="36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FORMULARZ ASORTYMENTOWO-CENOWY</w:t>
      </w:r>
    </w:p>
    <w:p w:rsidR="007D5606" w:rsidRPr="001B74C2" w:rsidRDefault="007D5606" w:rsidP="005C7A0C">
      <w:pPr>
        <w:spacing w:line="360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1B74C2">
        <w:rPr>
          <w:rFonts w:ascii="Calibri" w:hAnsi="Calibri" w:cs="Times New Roman"/>
          <w:b/>
          <w:sz w:val="22"/>
          <w:szCs w:val="22"/>
        </w:rPr>
        <w:t>DANE WYKONAWCY: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 xml:space="preserve">Nazwa firmy       </w:t>
      </w:r>
      <w:r w:rsidR="00EB7A6A" w:rsidRPr="001B74C2">
        <w:rPr>
          <w:rFonts w:cs="Times New Roman"/>
        </w:rPr>
        <w:t xml:space="preserve">            ……………</w:t>
      </w:r>
      <w:r w:rsidRPr="001B74C2">
        <w:rPr>
          <w:rFonts w:cs="Times New Roman"/>
        </w:rPr>
        <w:t>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Adres  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Tel.     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E-mail                             ……………………………………</w:t>
      </w:r>
    </w:p>
    <w:p w:rsidR="007D5606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 xml:space="preserve">Numer NIP                      …………………………………... </w:t>
      </w:r>
    </w:p>
    <w:p w:rsidR="00CC535F" w:rsidRPr="001B74C2" w:rsidRDefault="00CC535F" w:rsidP="00CC535F">
      <w:pPr>
        <w:pStyle w:val="Akapitzlist1"/>
        <w:spacing w:after="0" w:line="360" w:lineRule="auto"/>
        <w:ind w:left="360"/>
        <w:jc w:val="both"/>
        <w:rPr>
          <w:rFonts w:cs="Times New Roman"/>
        </w:rPr>
      </w:pPr>
    </w:p>
    <w:p w:rsidR="001B74C2" w:rsidRDefault="001B74C2" w:rsidP="005C7A0C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="00A57BA0"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o</w:t>
      </w:r>
      <w:r w:rsidR="007D5606" w:rsidRPr="001B74C2">
        <w:rPr>
          <w:rFonts w:ascii="Calibri" w:hAnsi="Calibri" w:cs="Times New Roman"/>
          <w:sz w:val="22"/>
          <w:szCs w:val="22"/>
        </w:rPr>
        <w:t>fer</w:t>
      </w:r>
      <w:r>
        <w:rPr>
          <w:rFonts w:ascii="Calibri" w:hAnsi="Calibri" w:cs="Times New Roman"/>
          <w:sz w:val="22"/>
          <w:szCs w:val="22"/>
        </w:rPr>
        <w:t>towe</w:t>
      </w:r>
      <w:r w:rsidR="00A74B95">
        <w:rPr>
          <w:rFonts w:ascii="Calibri" w:hAnsi="Calibri" w:cs="Times New Roman"/>
          <w:sz w:val="22"/>
          <w:szCs w:val="22"/>
        </w:rPr>
        <w:t xml:space="preserve"> z dnia 0</w:t>
      </w:r>
      <w:r w:rsidR="00E57D22">
        <w:rPr>
          <w:rFonts w:ascii="Calibri" w:hAnsi="Calibri" w:cs="Times New Roman"/>
          <w:sz w:val="22"/>
          <w:szCs w:val="22"/>
        </w:rPr>
        <w:t>6</w:t>
      </w:r>
      <w:r w:rsidR="006907E7">
        <w:rPr>
          <w:rFonts w:ascii="Calibri" w:hAnsi="Calibri" w:cs="Times New Roman"/>
          <w:sz w:val="22"/>
          <w:szCs w:val="22"/>
        </w:rPr>
        <w:t>.08</w:t>
      </w:r>
      <w:r w:rsidR="00440893">
        <w:rPr>
          <w:rFonts w:ascii="Calibri" w:hAnsi="Calibri" w:cs="Times New Roman"/>
          <w:sz w:val="22"/>
          <w:szCs w:val="22"/>
        </w:rPr>
        <w:t xml:space="preserve">.2019 roku </w:t>
      </w:r>
      <w:r>
        <w:rPr>
          <w:rFonts w:ascii="Calibri" w:hAnsi="Calibri" w:cs="Times New Roman"/>
          <w:sz w:val="22"/>
          <w:szCs w:val="22"/>
        </w:rPr>
        <w:t>ogłoszone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417F27">
        <w:rPr>
          <w:rFonts w:ascii="Calibri" w:hAnsi="Calibri" w:cs="Times New Roman"/>
          <w:sz w:val="22"/>
          <w:szCs w:val="22"/>
        </w:rPr>
        <w:t>Labo Clinic Sp. z o. o</w:t>
      </w:r>
      <w:r w:rsidR="00490C90">
        <w:rPr>
          <w:rFonts w:ascii="Calibri" w:hAnsi="Calibri" w:cs="Times New Roman"/>
          <w:sz w:val="22"/>
          <w:szCs w:val="22"/>
        </w:rPr>
        <w:t>. Sp.k.</w:t>
      </w:r>
      <w:r w:rsidR="00417F27">
        <w:rPr>
          <w:rFonts w:ascii="Calibri" w:hAnsi="Calibri" w:cs="Times New Roman"/>
          <w:sz w:val="22"/>
          <w:szCs w:val="22"/>
        </w:rPr>
        <w:t>, w ramach projektu pt.</w:t>
      </w:r>
      <w:r w:rsidR="00440893">
        <w:rPr>
          <w:rFonts w:ascii="Calibri" w:hAnsi="Calibri" w:cs="Times New Roman"/>
          <w:sz w:val="22"/>
          <w:szCs w:val="22"/>
        </w:rPr>
        <w:t xml:space="preserve"> „</w:t>
      </w:r>
      <w:r w:rsidR="00440893" w:rsidRPr="00440893">
        <w:rPr>
          <w:rFonts w:ascii="Calibri" w:hAnsi="Calibri" w:cs="Times New Roman"/>
          <w:sz w:val="22"/>
          <w:szCs w:val="22"/>
        </w:rPr>
        <w:t>Wzrost konkurencyjności firmy Labo Clinic poprzez wdrożenie założeń strategii wzorniczej”</w:t>
      </w:r>
      <w:r w:rsidR="0044089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następującą ofertę</w:t>
      </w:r>
      <w:r w:rsidR="002D0489">
        <w:rPr>
          <w:rFonts w:ascii="Calibri" w:hAnsi="Calibri" w:cs="Times New Roman"/>
          <w:sz w:val="22"/>
          <w:szCs w:val="22"/>
        </w:rPr>
        <w:t xml:space="preserve"> </w:t>
      </w:r>
      <w:r w:rsidR="00CC535F">
        <w:rPr>
          <w:rFonts w:ascii="Calibri" w:hAnsi="Calibri" w:cs="Times New Roman"/>
          <w:sz w:val="22"/>
          <w:szCs w:val="22"/>
        </w:rPr>
        <w:t xml:space="preserve">asortymentowo-cenową </w:t>
      </w:r>
      <w:r w:rsidR="00E57D22">
        <w:rPr>
          <w:rFonts w:ascii="Calibri" w:hAnsi="Calibri" w:cs="Times New Roman"/>
          <w:sz w:val="22"/>
          <w:szCs w:val="22"/>
        </w:rPr>
        <w:t>na:</w:t>
      </w:r>
    </w:p>
    <w:p w:rsidR="00A942B4" w:rsidRDefault="00CD7BC0" w:rsidP="005C7A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dostawę i montaż kompletnego pakietu sprzętu diagnostycznego, w </w:t>
      </w:r>
      <w:r w:rsidR="00E57D22">
        <w:rPr>
          <w:rFonts w:asciiTheme="minorHAnsi" w:hAnsiTheme="minorHAnsi" w:cstheme="minorHAnsi"/>
          <w:b/>
          <w:sz w:val="22"/>
          <w:szCs w:val="22"/>
        </w:rPr>
        <w:t>skład,</w:t>
      </w:r>
      <w:r>
        <w:rPr>
          <w:rFonts w:asciiTheme="minorHAnsi" w:hAnsiTheme="minorHAnsi" w:cstheme="minorHAnsi"/>
          <w:b/>
          <w:sz w:val="22"/>
          <w:szCs w:val="22"/>
        </w:rPr>
        <w:t xml:space="preserve"> którego wchodzą tomograf stożkow</w:t>
      </w:r>
      <w:r w:rsidR="00E57D22"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b/>
          <w:sz w:val="22"/>
          <w:szCs w:val="22"/>
        </w:rPr>
        <w:t xml:space="preserve"> oraz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pantomograf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BE8" w:rsidRPr="005C7A0C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E42F04" w:rsidRPr="005C7A0C">
        <w:rPr>
          <w:rFonts w:asciiTheme="minorHAnsi" w:hAnsiTheme="minorHAnsi" w:cstheme="minorHAnsi"/>
          <w:b/>
          <w:sz w:val="22"/>
          <w:szCs w:val="22"/>
        </w:rPr>
        <w:t>Pracowni Usług Diagnostyki Obrazowej</w:t>
      </w:r>
      <w:r w:rsidR="00CC535F">
        <w:rPr>
          <w:rFonts w:asciiTheme="minorHAnsi" w:hAnsiTheme="minorHAnsi" w:cstheme="minorHAnsi"/>
          <w:b/>
          <w:sz w:val="22"/>
          <w:szCs w:val="22"/>
        </w:rPr>
        <w:t>.</w:t>
      </w:r>
    </w:p>
    <w:p w:rsidR="00CC535F" w:rsidRDefault="00CC535F" w:rsidP="005C7A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3749"/>
        <w:gridCol w:w="1843"/>
        <w:gridCol w:w="1276"/>
        <w:gridCol w:w="1948"/>
      </w:tblGrid>
      <w:tr w:rsidR="00CC535F" w:rsidTr="00CC535F">
        <w:tc>
          <w:tcPr>
            <w:tcW w:w="470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Lp.</w:t>
            </w:r>
          </w:p>
        </w:tc>
        <w:tc>
          <w:tcPr>
            <w:tcW w:w="3749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Przedmiot Zamówienia</w:t>
            </w:r>
          </w:p>
        </w:tc>
        <w:tc>
          <w:tcPr>
            <w:tcW w:w="1843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Cena netto zł/EUR*</w:t>
            </w:r>
          </w:p>
        </w:tc>
        <w:tc>
          <w:tcPr>
            <w:tcW w:w="1276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vertAlign w:val="superscript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Stawka VAT</w:t>
            </w:r>
            <w:r w:rsidR="00E57D22">
              <w:rPr>
                <w:rFonts w:ascii="Calibri" w:eastAsia="Calibri" w:hAnsi="Calibri" w:cs="Calibri"/>
                <w:color w:val="000000"/>
                <w:spacing w:val="-6"/>
                <w:vertAlign w:val="superscript"/>
                <w:lang w:eastAsia="en-US"/>
              </w:rPr>
              <w:t>1</w:t>
            </w:r>
          </w:p>
        </w:tc>
        <w:tc>
          <w:tcPr>
            <w:tcW w:w="1948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vertAlign w:val="superscript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Cena brutto zł/EUR*</w:t>
            </w:r>
            <w:r w:rsidR="00E57D22">
              <w:rPr>
                <w:rFonts w:ascii="Calibri" w:eastAsia="Calibri" w:hAnsi="Calibri" w:cs="Calibri"/>
                <w:color w:val="000000"/>
                <w:spacing w:val="-6"/>
                <w:vertAlign w:val="superscript"/>
                <w:lang w:eastAsia="en-US"/>
              </w:rPr>
              <w:t>2</w:t>
            </w:r>
          </w:p>
        </w:tc>
      </w:tr>
      <w:tr w:rsidR="00CC535F" w:rsidTr="00CC535F">
        <w:tc>
          <w:tcPr>
            <w:tcW w:w="470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3749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Dostawa</w:t>
            </w:r>
            <w:r w:rsidR="00E57D22"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, </w:t>
            </w: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montaż</w:t>
            </w:r>
            <w:r w:rsidR="00E57D22"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i uruchomienie</w:t>
            </w: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tomografu stożkowego</w:t>
            </w:r>
          </w:p>
        </w:tc>
        <w:tc>
          <w:tcPr>
            <w:tcW w:w="1843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276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948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</w:tr>
      <w:tr w:rsidR="00CC535F" w:rsidTr="00CC535F">
        <w:tc>
          <w:tcPr>
            <w:tcW w:w="470" w:type="dxa"/>
          </w:tcPr>
          <w:p w:rsidR="00CC535F" w:rsidRPr="00B75860" w:rsidRDefault="00E57D22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3749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Dostawa</w:t>
            </w:r>
            <w:r w:rsidR="00E57D22"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, </w:t>
            </w: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montaż</w:t>
            </w:r>
            <w:r w:rsidR="00E57D22"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i uruchomienie</w:t>
            </w: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pantomografu</w:t>
            </w:r>
          </w:p>
        </w:tc>
        <w:tc>
          <w:tcPr>
            <w:tcW w:w="1843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276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948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</w:tr>
    </w:tbl>
    <w:p w:rsidR="00CC535F" w:rsidRDefault="00CC535F" w:rsidP="00CC535F">
      <w:pPr>
        <w:pStyle w:val="NormalnyWeb"/>
        <w:keepNext/>
        <w:shd w:val="clear" w:color="auto" w:fill="FFFFFF"/>
        <w:tabs>
          <w:tab w:val="left" w:pos="2880"/>
        </w:tabs>
        <w:spacing w:before="0" w:after="0"/>
        <w:rPr>
          <w:rFonts w:ascii="Tahoma" w:eastAsia="Calibri" w:hAnsi="Tahoma" w:cs="Tahoma"/>
          <w:color w:val="000000"/>
          <w:spacing w:val="-6"/>
          <w:lang w:eastAsia="en-US"/>
        </w:rPr>
      </w:pP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</w:p>
    <w:p w:rsidR="00CC535F" w:rsidRDefault="00CC535F" w:rsidP="00CC535F">
      <w:pPr>
        <w:pStyle w:val="NormalnyWeb"/>
        <w:keepNext/>
        <w:shd w:val="clear" w:color="auto" w:fill="FFFFFF"/>
        <w:tabs>
          <w:tab w:val="left" w:pos="2880"/>
        </w:tabs>
        <w:spacing w:before="0" w:after="0"/>
        <w:rPr>
          <w:rFonts w:ascii="Tahoma" w:eastAsia="Calibri" w:hAnsi="Tahoma" w:cs="Tahoma"/>
          <w:color w:val="000000"/>
          <w:spacing w:val="-6"/>
          <w:lang w:eastAsia="en-US"/>
        </w:rPr>
      </w:pPr>
    </w:p>
    <w:p w:rsidR="00CC535F" w:rsidRDefault="00CC535F" w:rsidP="00CC535F">
      <w:pPr>
        <w:pStyle w:val="NormalnyWeb"/>
        <w:keepNext/>
        <w:shd w:val="clear" w:color="auto" w:fill="FFFFFF"/>
        <w:tabs>
          <w:tab w:val="left" w:pos="2880"/>
        </w:tabs>
        <w:spacing w:before="0" w:after="0"/>
        <w:rPr>
          <w:rFonts w:ascii="Tahoma" w:eastAsia="Calibri" w:hAnsi="Tahoma" w:cs="Tahoma"/>
          <w:color w:val="000000"/>
          <w:spacing w:val="-6"/>
          <w:lang w:eastAsia="en-US"/>
        </w:rPr>
      </w:pPr>
    </w:p>
    <w:p w:rsidR="00CC535F" w:rsidRDefault="00CC535F" w:rsidP="005C7A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4D65" w:rsidRPr="008D7303" w:rsidRDefault="008D7303" w:rsidP="008D7303">
      <w:pPr>
        <w:ind w:left="354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</w:t>
      </w:r>
      <w:r w:rsidR="000C0FA4" w:rsidRPr="001B74C2">
        <w:rPr>
          <w:rFonts w:ascii="Calibri" w:hAnsi="Calibri" w:cs="Times New Roman"/>
          <w:sz w:val="22"/>
          <w:szCs w:val="22"/>
        </w:rPr>
        <w:t>………….</w:t>
      </w:r>
      <w:r w:rsidR="007D5606" w:rsidRPr="001B74C2">
        <w:rPr>
          <w:rFonts w:ascii="Calibri" w:hAnsi="Calibri" w:cs="Times New Roman"/>
          <w:sz w:val="22"/>
          <w:szCs w:val="22"/>
        </w:rPr>
        <w:t>………</w:t>
      </w:r>
      <w:r w:rsidR="00A8484C">
        <w:rPr>
          <w:rFonts w:ascii="Calibri" w:hAnsi="Calibri" w:cs="Times New Roman"/>
          <w:sz w:val="22"/>
          <w:szCs w:val="22"/>
        </w:rPr>
        <w:t>..</w:t>
      </w:r>
      <w:r w:rsidR="007D5606"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 w:rsidR="00280DDB">
        <w:rPr>
          <w:rFonts w:ascii="Calibri" w:hAnsi="Calibri" w:cs="Times New Roman"/>
          <w:sz w:val="22"/>
          <w:szCs w:val="22"/>
        </w:rPr>
        <w:t>………………..</w:t>
      </w:r>
      <w:r w:rsidR="005C7A0C">
        <w:rPr>
          <w:rFonts w:ascii="Calibri" w:hAnsi="Calibri" w:cs="Times New Roman"/>
          <w:vertAlign w:val="superscript"/>
        </w:rPr>
        <w:t xml:space="preserve">           </w:t>
      </w:r>
      <w:r w:rsidR="00280DDB">
        <w:rPr>
          <w:rFonts w:ascii="Calibri" w:hAnsi="Calibri" w:cs="Times New Roman"/>
          <w:vertAlign w:val="superscript"/>
        </w:rPr>
        <w:t>(</w:t>
      </w:r>
      <w:r w:rsidR="007D5606" w:rsidRPr="00280DDB">
        <w:rPr>
          <w:rFonts w:ascii="Calibri" w:hAnsi="Calibri" w:cs="Times New Roman"/>
          <w:vertAlign w:val="superscript"/>
        </w:rPr>
        <w:t xml:space="preserve">pieczątka i podpis osoby upoważnionej do </w:t>
      </w:r>
      <w:r w:rsidR="001579E0" w:rsidRPr="00280DDB">
        <w:rPr>
          <w:rFonts w:ascii="Calibri" w:hAnsi="Calibri" w:cs="Times New Roman"/>
          <w:vertAlign w:val="superscript"/>
        </w:rPr>
        <w:t>reprezentowania Wykonawcy</w:t>
      </w:r>
      <w:r w:rsidR="00280DDB">
        <w:rPr>
          <w:rFonts w:ascii="Calibri" w:hAnsi="Calibri" w:cs="Times New Roman"/>
          <w:vertAlign w:val="superscript"/>
        </w:rPr>
        <w:t>)</w:t>
      </w:r>
    </w:p>
    <w:sectPr w:rsidR="00A04D65" w:rsidRPr="008D7303" w:rsidSect="004A2B11">
      <w:headerReference w:type="default" r:id="rId8"/>
      <w:footerReference w:type="default" r:id="rId9"/>
      <w:pgSz w:w="11906" w:h="16838" w:code="9"/>
      <w:pgMar w:top="403" w:right="1418" w:bottom="403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E4" w:rsidRDefault="002844E4">
      <w:r>
        <w:separator/>
      </w:r>
    </w:p>
  </w:endnote>
  <w:endnote w:type="continuationSeparator" w:id="0">
    <w:p w:rsidR="002844E4" w:rsidRDefault="0028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C0" w:rsidRDefault="00CD7BC0" w:rsidP="00CD7BC0">
    <w:pPr>
      <w:rPr>
        <w:rFonts w:ascii="Calibri" w:hAnsi="Calibri" w:cs="Times New Roman"/>
        <w:vertAlign w:val="superscript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CD7BC0" w:rsidRPr="00E57D22" w:rsidTr="0096780E">
      <w:tc>
        <w:tcPr>
          <w:tcW w:w="9210" w:type="dxa"/>
          <w:shd w:val="clear" w:color="auto" w:fill="auto"/>
        </w:tcPr>
        <w:p w:rsidR="00CD7BC0" w:rsidRPr="00B75860" w:rsidRDefault="00CD7BC0" w:rsidP="00E57D22">
          <w:pPr>
            <w:pStyle w:val="Akapitzlist"/>
            <w:ind w:left="0" w:right="-72"/>
            <w:jc w:val="both"/>
            <w:rPr>
              <w:rFonts w:ascii="Calibri" w:hAnsi="Calibri" w:cs="Times New Roman"/>
              <w:sz w:val="16"/>
              <w:szCs w:val="16"/>
              <w:vertAlign w:val="superscript"/>
            </w:rPr>
          </w:pPr>
          <w:r w:rsidRPr="00B75860">
            <w:rPr>
              <w:rFonts w:ascii="Calibri" w:hAnsi="Calibri" w:cs="Times New Roman"/>
              <w:sz w:val="16"/>
              <w:szCs w:val="16"/>
              <w:vertAlign w:val="superscript"/>
            </w:rPr>
            <w:t>*</w:t>
          </w:r>
          <w:r w:rsidRPr="00B75860">
            <w:rPr>
              <w:rFonts w:ascii="Calibri" w:hAnsi="Calibri" w:cs="Times New Roman"/>
              <w:sz w:val="16"/>
              <w:szCs w:val="16"/>
            </w:rPr>
            <w:t>niepotrzebne skreślić; w przypadku złożenia oferty w EUR, kwota zostanie przeliczona na PLN zgodnie  ze</w:t>
          </w:r>
          <w:r w:rsidR="006907E7" w:rsidRPr="00B75860">
            <w:rPr>
              <w:rFonts w:ascii="Calibri" w:hAnsi="Calibri" w:cs="Times New Roman"/>
              <w:sz w:val="16"/>
              <w:szCs w:val="16"/>
            </w:rPr>
            <w:t xml:space="preserve"> średnim kursem NBP z dnia </w:t>
          </w:r>
          <w:r w:rsidR="00AE2CEE">
            <w:rPr>
              <w:rFonts w:ascii="Calibri" w:hAnsi="Calibri" w:cs="Times New Roman"/>
              <w:sz w:val="16"/>
              <w:szCs w:val="16"/>
            </w:rPr>
            <w:t>22.08.2019</w:t>
          </w:r>
          <w:r w:rsidRPr="00B75860">
            <w:rPr>
              <w:rFonts w:ascii="Calibri" w:hAnsi="Calibri" w:cs="Times New Roman"/>
              <w:sz w:val="16"/>
              <w:szCs w:val="16"/>
            </w:rPr>
            <w:t>r.</w:t>
          </w:r>
        </w:p>
        <w:p w:rsidR="00E57D22" w:rsidRPr="00B75860" w:rsidRDefault="00E57D22" w:rsidP="00B75860">
          <w:pPr>
            <w:pStyle w:val="Akapitzlist"/>
            <w:ind w:left="0" w:right="-72"/>
            <w:jc w:val="both"/>
            <w:rPr>
              <w:rFonts w:ascii="Calibri" w:hAnsi="Calibri" w:cs="Times New Roman"/>
              <w:sz w:val="16"/>
              <w:szCs w:val="16"/>
              <w:vertAlign w:val="superscript"/>
            </w:rPr>
          </w:pPr>
          <w:r w:rsidRPr="00B75860">
            <w:rPr>
              <w:rFonts w:ascii="Calibri" w:hAnsi="Calibri" w:cs="Calibri"/>
              <w:color w:val="auto"/>
              <w:sz w:val="16"/>
              <w:szCs w:val="16"/>
              <w:vertAlign w:val="superscript"/>
            </w:rPr>
            <w:t>1,2</w:t>
          </w:r>
          <w:r w:rsidRPr="00B75860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Pr="00B75860">
            <w:rPr>
              <w:rFonts w:ascii="Calibri" w:hAnsi="Calibri" w:cs="Calibri"/>
              <w:sz w:val="16"/>
              <w:szCs w:val="16"/>
            </w:rPr>
            <w:t xml:space="preserve">Wypełnia wyłącznie Wykonawca, który ma siedzibę lub miejsce zamieszkania na terytorium Rzeczpospolitej Polskiej. </w:t>
          </w:r>
          <w:r w:rsidRPr="00B75860">
            <w:rPr>
              <w:rFonts w:ascii="Calibri" w:hAnsi="Calibri" w:cs="Calibri"/>
              <w:i/>
              <w:iCs/>
              <w:spacing w:val="4"/>
              <w:sz w:val="16"/>
              <w:szCs w:val="16"/>
            </w:rPr>
            <w:t xml:space="preserve">Art. 91 </w:t>
          </w:r>
          <w:r w:rsidRPr="00B75860">
            <w:rPr>
              <w:rFonts w:ascii="Calibri" w:hAnsi="Calibri" w:cs="Calibri"/>
              <w:i/>
              <w:iCs/>
              <w:sz w:val="16"/>
              <w:szCs w:val="16"/>
            </w:rPr>
            <w:t xml:space="preserve">ustawy z dnia 29 stycznia 2004 r. Prawo zamówień publicznych [tj. Dz. U. z 2015 r. poz. 2164 ze zm.: </w:t>
          </w:r>
          <w:r w:rsidRPr="00B75860">
            <w:rPr>
              <w:rFonts w:ascii="Calibri" w:hAnsi="Calibri" w:cs="Calibri"/>
              <w:i/>
              <w:iCs/>
              <w:color w:val="141412"/>
              <w:sz w:val="16"/>
              <w:szCs w:val="16"/>
            </w:rPr>
            <w:t>ustawa z dnia 22 czerwca 2016 r. o zmianie ustawy prawo zamówień publicznych oraz niektórych innych ustaw (Dz. U. 2016, poz. 1020)]:</w:t>
          </w:r>
          <w:r w:rsidRPr="00B75860">
            <w:rPr>
              <w:rFonts w:ascii="Calibri" w:hAnsi="Calibri" w:cs="Calibri"/>
              <w:i/>
              <w:iCs/>
              <w:sz w:val="16"/>
              <w:szCs w:val="16"/>
            </w:rPr>
    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    </w:r>
          <w:r w:rsidR="00B75860">
            <w:rPr>
              <w:rFonts w:ascii="Calibri" w:hAnsi="Calibri" w:cs="Calibri"/>
              <w:i/>
              <w:iCs/>
              <w:sz w:val="16"/>
              <w:szCs w:val="16"/>
            </w:rPr>
            <w:t>.</w:t>
          </w:r>
        </w:p>
      </w:tc>
    </w:tr>
  </w:tbl>
  <w:p w:rsidR="00FA056C" w:rsidRPr="00B655E6" w:rsidRDefault="00FA056C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E4" w:rsidRDefault="002844E4">
      <w:r>
        <w:separator/>
      </w:r>
    </w:p>
  </w:footnote>
  <w:footnote w:type="continuationSeparator" w:id="0">
    <w:p w:rsidR="002844E4" w:rsidRDefault="0028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33" w:rsidRDefault="00440893">
    <w:pPr>
      <w:pStyle w:val="Nagwek"/>
    </w:pPr>
    <w:r>
      <w:rPr>
        <w:noProof/>
        <w:lang w:eastAsia="pl-PL" w:bidi="ar-SA"/>
      </w:rPr>
      <w:drawing>
        <wp:inline distT="0" distB="0" distL="0" distR="0" wp14:anchorId="28A98C52" wp14:editId="38D1993E">
          <wp:extent cx="5676265" cy="619125"/>
          <wp:effectExtent l="0" t="0" r="63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433">
      <w:ptab w:relativeTo="margin" w:alignment="center" w:leader="none"/>
    </w:r>
    <w:r w:rsidR="0047643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BB4614"/>
    <w:multiLevelType w:val="hybridMultilevel"/>
    <w:tmpl w:val="73B42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Szczerbuk">
    <w15:presenceInfo w15:providerId="Windows Live" w15:userId="6c3c8f9c9df021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20E4B"/>
    <w:rsid w:val="000320BD"/>
    <w:rsid w:val="00033FA1"/>
    <w:rsid w:val="00043D05"/>
    <w:rsid w:val="00047D2D"/>
    <w:rsid w:val="0005362F"/>
    <w:rsid w:val="0005711A"/>
    <w:rsid w:val="00057905"/>
    <w:rsid w:val="00060494"/>
    <w:rsid w:val="00061C3E"/>
    <w:rsid w:val="00065E7A"/>
    <w:rsid w:val="00067B37"/>
    <w:rsid w:val="000733E7"/>
    <w:rsid w:val="00084B05"/>
    <w:rsid w:val="00085DE4"/>
    <w:rsid w:val="0009070A"/>
    <w:rsid w:val="00090D35"/>
    <w:rsid w:val="000A0667"/>
    <w:rsid w:val="000A6969"/>
    <w:rsid w:val="000B34A3"/>
    <w:rsid w:val="000B4EC7"/>
    <w:rsid w:val="000C0FA4"/>
    <w:rsid w:val="000C1691"/>
    <w:rsid w:val="000C5CB1"/>
    <w:rsid w:val="000D33E0"/>
    <w:rsid w:val="000D57AA"/>
    <w:rsid w:val="000E021F"/>
    <w:rsid w:val="000E4153"/>
    <w:rsid w:val="000F2471"/>
    <w:rsid w:val="000F2A86"/>
    <w:rsid w:val="000F42C8"/>
    <w:rsid w:val="00101F23"/>
    <w:rsid w:val="0010643D"/>
    <w:rsid w:val="00110BC0"/>
    <w:rsid w:val="001119ED"/>
    <w:rsid w:val="00115A20"/>
    <w:rsid w:val="00120FBE"/>
    <w:rsid w:val="00121131"/>
    <w:rsid w:val="00131147"/>
    <w:rsid w:val="001353EA"/>
    <w:rsid w:val="0013799D"/>
    <w:rsid w:val="00143EC5"/>
    <w:rsid w:val="00144A0B"/>
    <w:rsid w:val="00155C40"/>
    <w:rsid w:val="001579E0"/>
    <w:rsid w:val="00160D0C"/>
    <w:rsid w:val="00166CBF"/>
    <w:rsid w:val="00184FE6"/>
    <w:rsid w:val="0018596F"/>
    <w:rsid w:val="00190DED"/>
    <w:rsid w:val="0019343C"/>
    <w:rsid w:val="001A4B60"/>
    <w:rsid w:val="001B74C2"/>
    <w:rsid w:val="001C3CAC"/>
    <w:rsid w:val="001D0D57"/>
    <w:rsid w:val="001D6B4E"/>
    <w:rsid w:val="001F095A"/>
    <w:rsid w:val="001F14F0"/>
    <w:rsid w:val="001F39C7"/>
    <w:rsid w:val="002013AC"/>
    <w:rsid w:val="0021013A"/>
    <w:rsid w:val="00210FC9"/>
    <w:rsid w:val="00211669"/>
    <w:rsid w:val="002211AD"/>
    <w:rsid w:val="002237D4"/>
    <w:rsid w:val="00223CBE"/>
    <w:rsid w:val="002316FD"/>
    <w:rsid w:val="00234088"/>
    <w:rsid w:val="002345CF"/>
    <w:rsid w:val="00243A19"/>
    <w:rsid w:val="00261043"/>
    <w:rsid w:val="00261A65"/>
    <w:rsid w:val="00266432"/>
    <w:rsid w:val="00274C9A"/>
    <w:rsid w:val="00280DDB"/>
    <w:rsid w:val="00282DA9"/>
    <w:rsid w:val="00283DB9"/>
    <w:rsid w:val="002844E4"/>
    <w:rsid w:val="00284F56"/>
    <w:rsid w:val="0028556C"/>
    <w:rsid w:val="00294137"/>
    <w:rsid w:val="00294407"/>
    <w:rsid w:val="002A3848"/>
    <w:rsid w:val="002A53B6"/>
    <w:rsid w:val="002C0676"/>
    <w:rsid w:val="002C26EE"/>
    <w:rsid w:val="002C281C"/>
    <w:rsid w:val="002C3802"/>
    <w:rsid w:val="002D0489"/>
    <w:rsid w:val="002E044E"/>
    <w:rsid w:val="002E722C"/>
    <w:rsid w:val="002F3861"/>
    <w:rsid w:val="003035C1"/>
    <w:rsid w:val="00306340"/>
    <w:rsid w:val="003063FA"/>
    <w:rsid w:val="00312CEB"/>
    <w:rsid w:val="00314859"/>
    <w:rsid w:val="003339E8"/>
    <w:rsid w:val="00334AD4"/>
    <w:rsid w:val="00340661"/>
    <w:rsid w:val="0034388B"/>
    <w:rsid w:val="00346F19"/>
    <w:rsid w:val="003513A8"/>
    <w:rsid w:val="00351B81"/>
    <w:rsid w:val="0035288F"/>
    <w:rsid w:val="0036593D"/>
    <w:rsid w:val="00366A2D"/>
    <w:rsid w:val="00367481"/>
    <w:rsid w:val="00367BFA"/>
    <w:rsid w:val="0037214C"/>
    <w:rsid w:val="00374C75"/>
    <w:rsid w:val="00375775"/>
    <w:rsid w:val="00385E6F"/>
    <w:rsid w:val="00387555"/>
    <w:rsid w:val="00394E80"/>
    <w:rsid w:val="003C68C7"/>
    <w:rsid w:val="003D4527"/>
    <w:rsid w:val="003F6B78"/>
    <w:rsid w:val="00403F46"/>
    <w:rsid w:val="004042AF"/>
    <w:rsid w:val="004047B5"/>
    <w:rsid w:val="00407F3E"/>
    <w:rsid w:val="00411B64"/>
    <w:rsid w:val="0041574F"/>
    <w:rsid w:val="004166B7"/>
    <w:rsid w:val="004167B7"/>
    <w:rsid w:val="00417F27"/>
    <w:rsid w:val="004227E2"/>
    <w:rsid w:val="00436811"/>
    <w:rsid w:val="00440893"/>
    <w:rsid w:val="004422F7"/>
    <w:rsid w:val="004466FA"/>
    <w:rsid w:val="0045179B"/>
    <w:rsid w:val="004538C0"/>
    <w:rsid w:val="00464DB2"/>
    <w:rsid w:val="00473B38"/>
    <w:rsid w:val="00474958"/>
    <w:rsid w:val="00476433"/>
    <w:rsid w:val="004822F3"/>
    <w:rsid w:val="0048416D"/>
    <w:rsid w:val="00486CE2"/>
    <w:rsid w:val="0048737C"/>
    <w:rsid w:val="00490C90"/>
    <w:rsid w:val="004950E5"/>
    <w:rsid w:val="004A2B11"/>
    <w:rsid w:val="004A3CFB"/>
    <w:rsid w:val="004B33E4"/>
    <w:rsid w:val="004B3A63"/>
    <w:rsid w:val="004B49C4"/>
    <w:rsid w:val="004C04A7"/>
    <w:rsid w:val="004C3A2D"/>
    <w:rsid w:val="004C7269"/>
    <w:rsid w:val="004F2E45"/>
    <w:rsid w:val="004F56F1"/>
    <w:rsid w:val="0050538C"/>
    <w:rsid w:val="005077EC"/>
    <w:rsid w:val="005130A3"/>
    <w:rsid w:val="0051497D"/>
    <w:rsid w:val="00520712"/>
    <w:rsid w:val="005225E6"/>
    <w:rsid w:val="00522D1D"/>
    <w:rsid w:val="005255B2"/>
    <w:rsid w:val="005342A3"/>
    <w:rsid w:val="00536339"/>
    <w:rsid w:val="00537BA8"/>
    <w:rsid w:val="00550BFB"/>
    <w:rsid w:val="00557B98"/>
    <w:rsid w:val="00563003"/>
    <w:rsid w:val="00564A0A"/>
    <w:rsid w:val="00575624"/>
    <w:rsid w:val="00587456"/>
    <w:rsid w:val="00590736"/>
    <w:rsid w:val="005977A6"/>
    <w:rsid w:val="005A3932"/>
    <w:rsid w:val="005A5B3D"/>
    <w:rsid w:val="005A6214"/>
    <w:rsid w:val="005B24EB"/>
    <w:rsid w:val="005C3A6D"/>
    <w:rsid w:val="005C4BDA"/>
    <w:rsid w:val="005C5A62"/>
    <w:rsid w:val="005C7A0C"/>
    <w:rsid w:val="005D3603"/>
    <w:rsid w:val="005D3D35"/>
    <w:rsid w:val="005D4ED1"/>
    <w:rsid w:val="005D4F9E"/>
    <w:rsid w:val="005E5A7C"/>
    <w:rsid w:val="005F586F"/>
    <w:rsid w:val="005F597B"/>
    <w:rsid w:val="00600B35"/>
    <w:rsid w:val="00611206"/>
    <w:rsid w:val="00620908"/>
    <w:rsid w:val="006215C6"/>
    <w:rsid w:val="00623B8A"/>
    <w:rsid w:val="0063027C"/>
    <w:rsid w:val="006302C3"/>
    <w:rsid w:val="00632102"/>
    <w:rsid w:val="0063394F"/>
    <w:rsid w:val="00635987"/>
    <w:rsid w:val="006414F9"/>
    <w:rsid w:val="00644BB3"/>
    <w:rsid w:val="00645AA8"/>
    <w:rsid w:val="006479AC"/>
    <w:rsid w:val="00650D88"/>
    <w:rsid w:val="006533AD"/>
    <w:rsid w:val="00653FE5"/>
    <w:rsid w:val="00656102"/>
    <w:rsid w:val="0066222A"/>
    <w:rsid w:val="0066289E"/>
    <w:rsid w:val="00662D48"/>
    <w:rsid w:val="00665B60"/>
    <w:rsid w:val="0067422C"/>
    <w:rsid w:val="00685D61"/>
    <w:rsid w:val="006907E7"/>
    <w:rsid w:val="006935A4"/>
    <w:rsid w:val="00694996"/>
    <w:rsid w:val="006A11D0"/>
    <w:rsid w:val="006B45F3"/>
    <w:rsid w:val="006B5BF0"/>
    <w:rsid w:val="006C00B1"/>
    <w:rsid w:val="006C0E55"/>
    <w:rsid w:val="006C148E"/>
    <w:rsid w:val="006C5E70"/>
    <w:rsid w:val="006E6CD6"/>
    <w:rsid w:val="006F0EA5"/>
    <w:rsid w:val="007048D2"/>
    <w:rsid w:val="00705DB1"/>
    <w:rsid w:val="007065AB"/>
    <w:rsid w:val="007101CE"/>
    <w:rsid w:val="007141F5"/>
    <w:rsid w:val="00720F3E"/>
    <w:rsid w:val="00730425"/>
    <w:rsid w:val="0073411C"/>
    <w:rsid w:val="00747343"/>
    <w:rsid w:val="00755C97"/>
    <w:rsid w:val="00761530"/>
    <w:rsid w:val="007631A7"/>
    <w:rsid w:val="007973AC"/>
    <w:rsid w:val="007A3855"/>
    <w:rsid w:val="007A404D"/>
    <w:rsid w:val="007B3A61"/>
    <w:rsid w:val="007B6E94"/>
    <w:rsid w:val="007C4812"/>
    <w:rsid w:val="007C4A22"/>
    <w:rsid w:val="007C6955"/>
    <w:rsid w:val="007D5606"/>
    <w:rsid w:val="007D73B4"/>
    <w:rsid w:val="007E492F"/>
    <w:rsid w:val="007E7000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35FA4"/>
    <w:rsid w:val="00843E31"/>
    <w:rsid w:val="008479AC"/>
    <w:rsid w:val="008515A8"/>
    <w:rsid w:val="00851CDE"/>
    <w:rsid w:val="0085571E"/>
    <w:rsid w:val="00861D0E"/>
    <w:rsid w:val="00863E19"/>
    <w:rsid w:val="0086627A"/>
    <w:rsid w:val="00871415"/>
    <w:rsid w:val="00873AFA"/>
    <w:rsid w:val="008769A2"/>
    <w:rsid w:val="008811B8"/>
    <w:rsid w:val="0088473C"/>
    <w:rsid w:val="008910DC"/>
    <w:rsid w:val="00892DEC"/>
    <w:rsid w:val="0089787A"/>
    <w:rsid w:val="008A402E"/>
    <w:rsid w:val="008A5EB8"/>
    <w:rsid w:val="008B0FA0"/>
    <w:rsid w:val="008B18D8"/>
    <w:rsid w:val="008B20F4"/>
    <w:rsid w:val="008B337E"/>
    <w:rsid w:val="008B3905"/>
    <w:rsid w:val="008B5FEA"/>
    <w:rsid w:val="008C5BB3"/>
    <w:rsid w:val="008D7303"/>
    <w:rsid w:val="008F18FF"/>
    <w:rsid w:val="008F5A63"/>
    <w:rsid w:val="0090430D"/>
    <w:rsid w:val="0090562C"/>
    <w:rsid w:val="00921118"/>
    <w:rsid w:val="0093005C"/>
    <w:rsid w:val="00931A43"/>
    <w:rsid w:val="00933804"/>
    <w:rsid w:val="00940ACA"/>
    <w:rsid w:val="00945E7E"/>
    <w:rsid w:val="00946913"/>
    <w:rsid w:val="00976C00"/>
    <w:rsid w:val="009908BF"/>
    <w:rsid w:val="00994BCD"/>
    <w:rsid w:val="00995EEE"/>
    <w:rsid w:val="009A55FB"/>
    <w:rsid w:val="009B24E4"/>
    <w:rsid w:val="009B4F0A"/>
    <w:rsid w:val="009C1EDD"/>
    <w:rsid w:val="00A02106"/>
    <w:rsid w:val="00A04D65"/>
    <w:rsid w:val="00A14819"/>
    <w:rsid w:val="00A33B31"/>
    <w:rsid w:val="00A3773E"/>
    <w:rsid w:val="00A426DB"/>
    <w:rsid w:val="00A47E2D"/>
    <w:rsid w:val="00A51898"/>
    <w:rsid w:val="00A529F3"/>
    <w:rsid w:val="00A57BA0"/>
    <w:rsid w:val="00A74B95"/>
    <w:rsid w:val="00A8484C"/>
    <w:rsid w:val="00A94007"/>
    <w:rsid w:val="00A942B4"/>
    <w:rsid w:val="00AA280D"/>
    <w:rsid w:val="00AA5AFA"/>
    <w:rsid w:val="00AB0D13"/>
    <w:rsid w:val="00AC2A3E"/>
    <w:rsid w:val="00AC3225"/>
    <w:rsid w:val="00AE2CEE"/>
    <w:rsid w:val="00AE3CA1"/>
    <w:rsid w:val="00AF1FC4"/>
    <w:rsid w:val="00B002D0"/>
    <w:rsid w:val="00B10684"/>
    <w:rsid w:val="00B22C05"/>
    <w:rsid w:val="00B23DD7"/>
    <w:rsid w:val="00B35B1B"/>
    <w:rsid w:val="00B35C82"/>
    <w:rsid w:val="00B45DF2"/>
    <w:rsid w:val="00B510BB"/>
    <w:rsid w:val="00B5372C"/>
    <w:rsid w:val="00B56532"/>
    <w:rsid w:val="00B63727"/>
    <w:rsid w:val="00B655E6"/>
    <w:rsid w:val="00B65CCB"/>
    <w:rsid w:val="00B734CD"/>
    <w:rsid w:val="00B75860"/>
    <w:rsid w:val="00B804CB"/>
    <w:rsid w:val="00B95D3A"/>
    <w:rsid w:val="00BB2049"/>
    <w:rsid w:val="00BD0C3C"/>
    <w:rsid w:val="00BD130E"/>
    <w:rsid w:val="00BF7ACA"/>
    <w:rsid w:val="00C01EF1"/>
    <w:rsid w:val="00C1166E"/>
    <w:rsid w:val="00C22992"/>
    <w:rsid w:val="00C304A9"/>
    <w:rsid w:val="00C32F95"/>
    <w:rsid w:val="00C47FEF"/>
    <w:rsid w:val="00C62DCA"/>
    <w:rsid w:val="00C641C1"/>
    <w:rsid w:val="00C70DCE"/>
    <w:rsid w:val="00C7475E"/>
    <w:rsid w:val="00C75164"/>
    <w:rsid w:val="00C7691F"/>
    <w:rsid w:val="00C86847"/>
    <w:rsid w:val="00C87351"/>
    <w:rsid w:val="00C90636"/>
    <w:rsid w:val="00C91F1A"/>
    <w:rsid w:val="00C93C27"/>
    <w:rsid w:val="00CA0D0E"/>
    <w:rsid w:val="00CB0645"/>
    <w:rsid w:val="00CB11A9"/>
    <w:rsid w:val="00CB1FB7"/>
    <w:rsid w:val="00CB2006"/>
    <w:rsid w:val="00CC1190"/>
    <w:rsid w:val="00CC535F"/>
    <w:rsid w:val="00CD7BC0"/>
    <w:rsid w:val="00CF17AE"/>
    <w:rsid w:val="00D02588"/>
    <w:rsid w:val="00D036CD"/>
    <w:rsid w:val="00D0748D"/>
    <w:rsid w:val="00D10119"/>
    <w:rsid w:val="00D153B5"/>
    <w:rsid w:val="00D203EF"/>
    <w:rsid w:val="00D24BD6"/>
    <w:rsid w:val="00D40704"/>
    <w:rsid w:val="00D47FEE"/>
    <w:rsid w:val="00D54DBA"/>
    <w:rsid w:val="00D56C5B"/>
    <w:rsid w:val="00D777B5"/>
    <w:rsid w:val="00D87F28"/>
    <w:rsid w:val="00D91936"/>
    <w:rsid w:val="00D91A0D"/>
    <w:rsid w:val="00D94656"/>
    <w:rsid w:val="00D973C2"/>
    <w:rsid w:val="00DB187D"/>
    <w:rsid w:val="00DB1EBF"/>
    <w:rsid w:val="00DC6894"/>
    <w:rsid w:val="00DD0912"/>
    <w:rsid w:val="00DD0982"/>
    <w:rsid w:val="00DD1D38"/>
    <w:rsid w:val="00DD6E98"/>
    <w:rsid w:val="00DE7E31"/>
    <w:rsid w:val="00DF2EE3"/>
    <w:rsid w:val="00DF3503"/>
    <w:rsid w:val="00DF6671"/>
    <w:rsid w:val="00E04F8E"/>
    <w:rsid w:val="00E11E95"/>
    <w:rsid w:val="00E12CB8"/>
    <w:rsid w:val="00E16F7C"/>
    <w:rsid w:val="00E208DB"/>
    <w:rsid w:val="00E32289"/>
    <w:rsid w:val="00E40A47"/>
    <w:rsid w:val="00E429DD"/>
    <w:rsid w:val="00E42F04"/>
    <w:rsid w:val="00E54FCB"/>
    <w:rsid w:val="00E576F9"/>
    <w:rsid w:val="00E57D22"/>
    <w:rsid w:val="00E62582"/>
    <w:rsid w:val="00E70A56"/>
    <w:rsid w:val="00E711CA"/>
    <w:rsid w:val="00E7749D"/>
    <w:rsid w:val="00E774E1"/>
    <w:rsid w:val="00EA061D"/>
    <w:rsid w:val="00EA0964"/>
    <w:rsid w:val="00EA39C0"/>
    <w:rsid w:val="00EB1335"/>
    <w:rsid w:val="00EB5CB9"/>
    <w:rsid w:val="00EB7A6A"/>
    <w:rsid w:val="00EC1D59"/>
    <w:rsid w:val="00EC7F36"/>
    <w:rsid w:val="00ED29AF"/>
    <w:rsid w:val="00EE5702"/>
    <w:rsid w:val="00EE6D14"/>
    <w:rsid w:val="00EF6727"/>
    <w:rsid w:val="00F12E28"/>
    <w:rsid w:val="00F2186A"/>
    <w:rsid w:val="00F34AEE"/>
    <w:rsid w:val="00F3609D"/>
    <w:rsid w:val="00F365A0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95643"/>
    <w:rsid w:val="00F96059"/>
    <w:rsid w:val="00FA056C"/>
    <w:rsid w:val="00FA0C27"/>
    <w:rsid w:val="00FA137C"/>
    <w:rsid w:val="00FA78E1"/>
    <w:rsid w:val="00FB4EFA"/>
    <w:rsid w:val="00FB7B22"/>
    <w:rsid w:val="00FD5CE2"/>
    <w:rsid w:val="00FE0A36"/>
    <w:rsid w:val="00FE21CB"/>
    <w:rsid w:val="00FE4BE8"/>
    <w:rsid w:val="00FE5BB5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  <w:style w:type="paragraph" w:styleId="NormalnyWeb">
    <w:name w:val="Normal (Web)"/>
    <w:basedOn w:val="Normalny"/>
    <w:rsid w:val="00CC535F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  <w:style w:type="paragraph" w:styleId="NormalnyWeb">
    <w:name w:val="Normal (Web)"/>
    <w:basedOn w:val="Normalny"/>
    <w:rsid w:val="00CC535F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Laboclinic</cp:lastModifiedBy>
  <cp:revision>4</cp:revision>
  <cp:lastPrinted>2017-01-03T11:47:00Z</cp:lastPrinted>
  <dcterms:created xsi:type="dcterms:W3CDTF">2019-08-06T05:34:00Z</dcterms:created>
  <dcterms:modified xsi:type="dcterms:W3CDTF">2019-08-06T06:16:00Z</dcterms:modified>
</cp:coreProperties>
</file>